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FAF9D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605FAF9E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9F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A0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A1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05FAFA2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05FAFA3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05FAFA4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05FAFA5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605FAFA6" w14:textId="77777777" w:rsidR="000F5A52" w:rsidRPr="002A167A" w:rsidRDefault="00D20E6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605FAFA7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605FAFA8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605FAFA9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605FAFAA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05FAFAB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C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D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E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05FAFAF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0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2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3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4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5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05FAFB6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05FAFB7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05FAFB8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605FAFB9" w14:textId="7A55153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</w:t>
      </w:r>
      <w:r w:rsidR="0038683C">
        <w:rPr>
          <w:rFonts w:ascii="Arial" w:hAnsi="Arial" w:cs="Arial"/>
          <w:b/>
          <w:sz w:val="20"/>
          <w:szCs w:val="20"/>
          <w:lang w:val="uk-UA"/>
        </w:rPr>
        <w:t>20</w:t>
      </w:r>
      <w:bookmarkStart w:id="17" w:name="_GoBack"/>
      <w:bookmarkEnd w:id="17"/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605FAFBA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605FAFBB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605FAFBC" w14:textId="77777777"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D20E6A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E21713">
        <w:rPr>
          <w:rFonts w:ascii="Arial" w:hAnsi="Arial" w:cs="Arial"/>
          <w:snapToGrid w:val="0"/>
          <w:sz w:val="20"/>
          <w:szCs w:val="20"/>
        </w:rPr>
        <w:t>г. Запорожье ул. В. 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D20E6A" w:rsidRPr="00D20E6A">
        <w:rPr>
          <w:rFonts w:ascii="Arial" w:hAnsi="Arial" w:cs="Arial"/>
          <w:snapToGrid w:val="0"/>
          <w:sz w:val="20"/>
          <w:szCs w:val="20"/>
        </w:rPr>
        <w:t>https://carlsbergukraine.com/kompan-ya/tenderi/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710AB4">
        <w:rPr>
          <w:rFonts w:ascii="Arial" w:hAnsi="Arial" w:cs="Arial"/>
          <w:snapToGrid w:val="0"/>
          <w:sz w:val="20"/>
          <w:szCs w:val="20"/>
        </w:rPr>
        <w:t xml:space="preserve"> </w:t>
      </w:r>
      <w:r w:rsidR="00710AB4" w:rsidRPr="0028481E">
        <w:rPr>
          <w:rFonts w:ascii="Arial" w:hAnsi="Arial" w:cs="Arial"/>
          <w:snapToGrid w:val="0"/>
          <w:sz w:val="20"/>
          <w:szCs w:val="20"/>
        </w:rPr>
        <w:t>согласно Спецификации (Приложение №2).</w:t>
      </w:r>
    </w:p>
    <w:p w14:paraId="605FAFBD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</w:t>
      </w:r>
      <w:r w:rsidR="00932A38" w:rsidRPr="0028481E">
        <w:rPr>
          <w:rFonts w:ascii="Arial" w:hAnsi="Arial" w:cs="Arial"/>
          <w:snapToGrid w:val="0"/>
          <w:sz w:val="20"/>
          <w:szCs w:val="20"/>
        </w:rPr>
        <w:t xml:space="preserve">По результатам проведенного тендера будет произведен </w:t>
      </w:r>
      <w:r w:rsidR="00932A38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605FAFBE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605FAFBF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05FAFC0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605FAFC1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605FAFC2" w14:textId="77777777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20E6A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605FAFC3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605FAFC4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605FAFC5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605FAFC6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605FAFC7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605FAFC8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605FAFC9" w14:textId="77777777" w:rsidR="0072068F" w:rsidRPr="00735821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35821">
        <w:rPr>
          <w:rFonts w:ascii="Arial" w:hAnsi="Arial" w:cs="Arial"/>
          <w:sz w:val="20"/>
          <w:szCs w:val="20"/>
        </w:rPr>
        <w:t>Коммерчес</w:t>
      </w:r>
      <w:r w:rsidR="00165D9B" w:rsidRPr="00735821">
        <w:rPr>
          <w:rFonts w:ascii="Arial" w:hAnsi="Arial" w:cs="Arial"/>
          <w:sz w:val="20"/>
          <w:szCs w:val="20"/>
        </w:rPr>
        <w:t>кое предложение.</w:t>
      </w:r>
    </w:p>
    <w:p w14:paraId="605FAFCA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605FAFCB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605FAFCC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14:paraId="605FAFCD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605FAFCE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605FAFCF" w14:textId="77777777" w:rsidR="003720A0" w:rsidRPr="002A167A" w:rsidRDefault="00D85F0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14:paraId="605FAFD0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605FAFD1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605FAFD2" w14:textId="77777777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D85F01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605FAFD3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605FAFD4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605FAFD5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605FAFD6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605FAFD7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605FAFD8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605FAFD9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605FAFDA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605FAFDB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605FAFDC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05FAFDD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05FAFDE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605FAFDF" w14:textId="77777777" w:rsidR="000B2479" w:rsidRPr="002A167A" w:rsidRDefault="000B2479" w:rsidP="009A3A5D">
      <w:pPr>
        <w:jc w:val="both"/>
      </w:pPr>
    </w:p>
    <w:p w14:paraId="605FAFE0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14:paraId="605FAFE1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05FAFE2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605FAFE3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605FAFE4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605FAFE5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605FAFE6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605FAFE7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605FAFE8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D20E6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D20E6A" w:rsidRPr="00D20E6A">
        <w:rPr>
          <w:rFonts w:ascii="Arial" w:hAnsi="Arial" w:cs="Arial"/>
          <w:sz w:val="20"/>
          <w:szCs w:val="20"/>
        </w:rPr>
        <w:t>https://carlsbergukraine.com/kompan-ya/tenderi/</w:t>
      </w:r>
      <w:r w:rsidR="00D20E6A">
        <w:rPr>
          <w:rFonts w:ascii="Arial" w:hAnsi="Arial" w:cs="Arial"/>
          <w:sz w:val="20"/>
          <w:szCs w:val="20"/>
        </w:rPr>
        <w:t>)</w:t>
      </w:r>
    </w:p>
    <w:p w14:paraId="605FAFE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</w:t>
      </w:r>
      <w:r w:rsidR="00D20E6A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2A167A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14:paraId="605FAFEA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605FAFEB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605FAFEC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605FAFED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2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818"/>
        <w:gridCol w:w="1559"/>
        <w:gridCol w:w="708"/>
        <w:gridCol w:w="691"/>
        <w:gridCol w:w="1039"/>
      </w:tblGrid>
      <w:tr w:rsidR="00832560" w:rsidRPr="00832560" w14:paraId="605FAFF2" w14:textId="77777777" w:rsidTr="00832560">
        <w:tc>
          <w:tcPr>
            <w:tcW w:w="456" w:type="dxa"/>
            <w:vMerge w:val="restart"/>
            <w:shd w:val="clear" w:color="auto" w:fill="9BBB59" w:themeFill="accent3"/>
          </w:tcPr>
          <w:p w14:paraId="605FAFEE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4818" w:type="dxa"/>
            <w:vMerge w:val="restart"/>
            <w:shd w:val="clear" w:color="auto" w:fill="9BBB59" w:themeFill="accent3"/>
          </w:tcPr>
          <w:p w14:paraId="605FAFEF" w14:textId="77777777" w:rsidR="00832560" w:rsidRPr="00832560" w:rsidRDefault="00832560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559" w:type="dxa"/>
            <w:vMerge w:val="restart"/>
            <w:shd w:val="clear" w:color="auto" w:fill="9BBB59" w:themeFill="accent3"/>
          </w:tcPr>
          <w:p w14:paraId="605FAFF0" w14:textId="77777777" w:rsidR="00832560" w:rsidRPr="00832560" w:rsidRDefault="00832560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38" w:type="dxa"/>
            <w:gridSpan w:val="3"/>
            <w:shd w:val="clear" w:color="auto" w:fill="9BBB59" w:themeFill="accent3"/>
          </w:tcPr>
          <w:p w14:paraId="605FAFF1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В электронном виде</w:t>
            </w:r>
          </w:p>
        </w:tc>
      </w:tr>
      <w:tr w:rsidR="00832560" w:rsidRPr="00832560" w14:paraId="605FAFF9" w14:textId="77777777" w:rsidTr="00832560">
        <w:tc>
          <w:tcPr>
            <w:tcW w:w="456" w:type="dxa"/>
            <w:vMerge/>
            <w:shd w:val="clear" w:color="auto" w:fill="9BBB59" w:themeFill="accent3"/>
          </w:tcPr>
          <w:p w14:paraId="605FAFF3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8" w:type="dxa"/>
            <w:vMerge/>
            <w:shd w:val="clear" w:color="auto" w:fill="9BBB59" w:themeFill="accent3"/>
          </w:tcPr>
          <w:p w14:paraId="605FAFF4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605FAFF5" w14:textId="77777777" w:rsidR="00832560" w:rsidRPr="00832560" w:rsidRDefault="00832560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14:paraId="605FAFF6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14:paraId="605FAFF7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39" w:type="dxa"/>
            <w:shd w:val="clear" w:color="auto" w:fill="9BBB59" w:themeFill="accent3"/>
          </w:tcPr>
          <w:p w14:paraId="605FAFF8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832560" w:rsidRPr="00832560" w14:paraId="605FB000" w14:textId="77777777" w:rsidTr="00832560">
        <w:trPr>
          <w:trHeight w:val="15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605FAFFA" w14:textId="77777777" w:rsidR="00832560" w:rsidRPr="00832560" w:rsidRDefault="0083256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vAlign w:val="center"/>
          </w:tcPr>
          <w:p w14:paraId="605FAFFB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55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05FAFFC" w14:textId="77777777"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begin"/>
            </w:r>
            <w:r w:rsidR="000C2688">
              <w:rPr>
                <w:rFonts w:ascii="Arial" w:hAnsi="Arial" w:cs="Arial"/>
                <w:color w:val="0070C0"/>
                <w:sz w:val="20"/>
                <w:szCs w:val="20"/>
              </w:rPr>
              <w:instrText>HYPERLINK "1.%20Tender%20Fuel%202018-2019.xlsx"</w:instrTex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separate"/>
            </w:r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>1. Tender Fuel 2018-2019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5FAFFD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14:paraId="605FAFFE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05FAFFF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07" w14:textId="77777777" w:rsidTr="00832560">
        <w:trPr>
          <w:trHeight w:val="64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605FB001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</w:tcBorders>
            <w:vAlign w:val="center"/>
          </w:tcPr>
          <w:p w14:paraId="605FB002" w14:textId="77777777"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pct10" w:color="auto" w:fill="auto"/>
            <w:vAlign w:val="center"/>
          </w:tcPr>
          <w:p w14:paraId="605FB003" w14:textId="77777777" w:rsidR="00832560" w:rsidRPr="00832560" w:rsidRDefault="00A10FC9" w:rsidP="00B60801">
            <w:pPr>
              <w:spacing w:before="12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1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2. Zayavka na uchastie</w:t>
              </w:r>
            </w:hyperlink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05FB004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14:paraId="605FB005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14:paraId="605FB006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0E" w14:textId="77777777" w:rsidTr="00832560">
        <w:trPr>
          <w:trHeight w:val="761"/>
        </w:trPr>
        <w:tc>
          <w:tcPr>
            <w:tcW w:w="456" w:type="dxa"/>
            <w:vAlign w:val="center"/>
          </w:tcPr>
          <w:p w14:paraId="605FB008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818" w:type="dxa"/>
            <w:vAlign w:val="center"/>
          </w:tcPr>
          <w:p w14:paraId="605FB009" w14:textId="77777777" w:rsidR="00832560" w:rsidRPr="00832560" w:rsidRDefault="00832560" w:rsidP="0070084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0A" w14:textId="77777777" w:rsidR="00832560" w:rsidRPr="00832560" w:rsidRDefault="00A10FC9" w:rsidP="00B60801">
            <w:pPr>
              <w:spacing w:before="120"/>
              <w:rPr>
                <w:rStyle w:val="a8"/>
                <w:rFonts w:ascii="Arial" w:hAnsi="Arial" w:cs="Arial"/>
                <w:color w:val="0070C0"/>
                <w:sz w:val="20"/>
                <w:szCs w:val="20"/>
              </w:rPr>
            </w:pPr>
            <w:hyperlink r:id="rId12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3. Info o kontragente</w:t>
              </w:r>
            </w:hyperlink>
          </w:p>
        </w:tc>
        <w:tc>
          <w:tcPr>
            <w:tcW w:w="708" w:type="dxa"/>
            <w:vAlign w:val="center"/>
          </w:tcPr>
          <w:p w14:paraId="605FB00B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vAlign w:val="center"/>
          </w:tcPr>
          <w:p w14:paraId="605FB00C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0D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15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0F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818" w:type="dxa"/>
            <w:vAlign w:val="center"/>
          </w:tcPr>
          <w:p w14:paraId="605FB010" w14:textId="77777777"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11" w14:textId="77777777" w:rsidR="00832560" w:rsidRPr="00832560" w:rsidRDefault="00832560" w:rsidP="0070084B">
            <w:pPr>
              <w:spacing w:before="120"/>
              <w:rPr>
                <w:rStyle w:val="a8"/>
                <w:rFonts w:ascii="Arial" w:hAnsi="Arial" w:cs="Arial"/>
                <w:sz w:val="18"/>
                <w:szCs w:val="1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832560">
              <w:rPr>
                <w:rFonts w:ascii="Arial" w:hAnsi="Arial" w:cs="Arial"/>
                <w:sz w:val="18"/>
                <w:szCs w:val="18"/>
              </w:rPr>
              <w:t>Согласно п.2.2 Закупочной документации</w:t>
            </w:r>
          </w:p>
        </w:tc>
        <w:tc>
          <w:tcPr>
            <w:tcW w:w="708" w:type="dxa"/>
            <w:vAlign w:val="center"/>
          </w:tcPr>
          <w:p w14:paraId="605FB012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14:paraId="605FB013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14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1C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16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818" w:type="dxa"/>
            <w:vAlign w:val="center"/>
          </w:tcPr>
          <w:p w14:paraId="605FB017" w14:textId="77777777" w:rsidR="00832560" w:rsidRPr="00832560" w:rsidRDefault="00832560" w:rsidP="00832560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Согласие на 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>обр</w:t>
            </w:r>
            <w:r>
              <w:rPr>
                <w:rFonts w:ascii="Arial" w:hAnsi="Arial" w:cs="Arial"/>
                <w:b/>
                <w:sz w:val="22"/>
                <w:szCs w:val="22"/>
              </w:rPr>
              <w:t>аботку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 персональн</w:t>
            </w:r>
            <w:r>
              <w:rPr>
                <w:rFonts w:ascii="Arial" w:hAnsi="Arial" w:cs="Arial"/>
                <w:b/>
                <w:sz w:val="22"/>
                <w:szCs w:val="22"/>
              </w:rPr>
              <w:t>ы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>х дан</w:t>
            </w:r>
            <w:r>
              <w:rPr>
                <w:rFonts w:ascii="Arial" w:hAnsi="Arial" w:cs="Arial"/>
                <w:b/>
                <w:sz w:val="22"/>
                <w:szCs w:val="22"/>
              </w:rPr>
              <w:t>ных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18" w14:textId="77777777" w:rsidR="00832560" w:rsidRPr="00832560" w:rsidRDefault="00A10FC9" w:rsidP="00B60801">
            <w:pPr>
              <w:spacing w:before="120"/>
              <w:rPr>
                <w:rStyle w:val="a8"/>
                <w:rFonts w:ascii="Arial" w:hAnsi="Arial" w:cs="Arial"/>
                <w:color w:val="0070C0"/>
                <w:sz w:val="20"/>
                <w:szCs w:val="20"/>
              </w:rPr>
            </w:pPr>
            <w:hyperlink r:id="rId13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5. FOP Uvedomlenie + zgoda</w:t>
              </w:r>
            </w:hyperlink>
          </w:p>
        </w:tc>
        <w:tc>
          <w:tcPr>
            <w:tcW w:w="708" w:type="dxa"/>
            <w:vAlign w:val="center"/>
          </w:tcPr>
          <w:p w14:paraId="605FB019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vAlign w:val="center"/>
          </w:tcPr>
          <w:p w14:paraId="605FB01A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1B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23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1D" w14:textId="77777777"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  <w:vAlign w:val="center"/>
          </w:tcPr>
          <w:p w14:paraId="605FB01E" w14:textId="77777777"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Требования к участнику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1F" w14:textId="77777777" w:rsidR="00832560" w:rsidRPr="00832560" w:rsidRDefault="00A10FC9" w:rsidP="00B60801">
            <w:pPr>
              <w:spacing w:before="12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4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6. Trebovaniya k uchastniku</w:t>
              </w:r>
            </w:hyperlink>
          </w:p>
        </w:tc>
        <w:tc>
          <w:tcPr>
            <w:tcW w:w="708" w:type="dxa"/>
            <w:vAlign w:val="center"/>
          </w:tcPr>
          <w:p w14:paraId="605FB020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14:paraId="605FB021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39" w:type="dxa"/>
            <w:vAlign w:val="center"/>
          </w:tcPr>
          <w:p w14:paraId="605FB022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14:paraId="605FB02A" w14:textId="77777777" w:rsidTr="00832560">
        <w:trPr>
          <w:trHeight w:val="554"/>
        </w:trPr>
        <w:tc>
          <w:tcPr>
            <w:tcW w:w="456" w:type="dxa"/>
            <w:vAlign w:val="center"/>
          </w:tcPr>
          <w:p w14:paraId="605FB024" w14:textId="77777777" w:rsidR="00832560" w:rsidRPr="00832560" w:rsidRDefault="00832560" w:rsidP="007E3FE8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4818" w:type="dxa"/>
            <w:vAlign w:val="center"/>
          </w:tcPr>
          <w:p w14:paraId="605FB025" w14:textId="77777777" w:rsidR="00832560" w:rsidRPr="00832560" w:rsidRDefault="00832560" w:rsidP="007E3FE8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Лицензия на осуществление деятельности при необходимости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05FB026" w14:textId="77777777" w:rsidR="00832560" w:rsidRPr="00832560" w:rsidRDefault="00832560" w:rsidP="007E3FE8">
            <w:pPr>
              <w:spacing w:before="12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832560">
              <w:rPr>
                <w:rFonts w:ascii="Arial" w:hAnsi="Arial" w:cs="Arial"/>
                <w:sz w:val="18"/>
                <w:szCs w:val="18"/>
              </w:rPr>
              <w:t>Скан копия</w:t>
            </w:r>
          </w:p>
        </w:tc>
        <w:tc>
          <w:tcPr>
            <w:tcW w:w="708" w:type="dxa"/>
            <w:vAlign w:val="center"/>
          </w:tcPr>
          <w:p w14:paraId="605FB027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14:paraId="605FB028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14:paraId="605FB029" w14:textId="77777777"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</w:tbl>
    <w:p w14:paraId="605FB02B" w14:textId="77777777" w:rsidR="000B2479" w:rsidRPr="00554E3E" w:rsidRDefault="000B2479" w:rsidP="00C82C4F">
      <w:pPr>
        <w:jc w:val="both"/>
        <w:rPr>
          <w:vanish/>
        </w:rPr>
      </w:pPr>
    </w:p>
    <w:sectPr w:rsidR="000B2479" w:rsidRPr="00554E3E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5E4DF" w14:textId="77777777" w:rsidR="00A10FC9" w:rsidRDefault="00A10FC9" w:rsidP="000B2479">
      <w:r>
        <w:separator/>
      </w:r>
    </w:p>
  </w:endnote>
  <w:endnote w:type="continuationSeparator" w:id="0">
    <w:p w14:paraId="775A8DF4" w14:textId="77777777" w:rsidR="00A10FC9" w:rsidRDefault="00A10FC9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B03A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0C2688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B051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0C2688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11B7E" w14:textId="77777777" w:rsidR="00A10FC9" w:rsidRDefault="00A10FC9" w:rsidP="000B2479">
      <w:r>
        <w:separator/>
      </w:r>
    </w:p>
  </w:footnote>
  <w:footnote w:type="continuationSeparator" w:id="0">
    <w:p w14:paraId="3EAD1E84" w14:textId="77777777" w:rsidR="00A10FC9" w:rsidRDefault="00A10FC9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605FB034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605FB030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05FB052" wp14:editId="605FB053">
                <wp:extent cx="1184744" cy="485030"/>
                <wp:effectExtent l="0" t="0" r="0" b="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05FB03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05FB032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05FB033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605FB038" w14:textId="77777777" w:rsidTr="002A167A">
      <w:trPr>
        <w:cantSplit/>
        <w:trHeight w:val="116"/>
      </w:trPr>
      <w:tc>
        <w:tcPr>
          <w:tcW w:w="2088" w:type="dxa"/>
          <w:vMerge/>
        </w:tcPr>
        <w:p w14:paraId="605FB03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05FB03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05FB037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05FB039" w14:textId="77777777" w:rsidR="006C0F98" w:rsidRDefault="00A10FC9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605FB041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605FB03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605FB03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05FB054" wp14:editId="605FB055">
                <wp:extent cx="1185545" cy="55308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05FB03D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05FB03E" w14:textId="77777777"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14:paraId="605FB03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05FB040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605FB045" w14:textId="77777777" w:rsidTr="008945EB">
      <w:trPr>
        <w:cantSplit/>
        <w:trHeight w:val="416"/>
      </w:trPr>
      <w:tc>
        <w:tcPr>
          <w:tcW w:w="2088" w:type="dxa"/>
          <w:vMerge/>
        </w:tcPr>
        <w:p w14:paraId="605FB04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05FB04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05FB044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05FB046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14:paraId="605FB04B" w14:textId="77777777" w:rsidTr="00235CFF">
      <w:trPr>
        <w:cantSplit/>
        <w:trHeight w:val="859"/>
      </w:trPr>
      <w:tc>
        <w:tcPr>
          <w:tcW w:w="2088" w:type="dxa"/>
          <w:vMerge w:val="restart"/>
        </w:tcPr>
        <w:p w14:paraId="605FB047" w14:textId="77777777"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05FB056" wp14:editId="605FB057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05FB048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05FB049" w14:textId="77777777"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05FB04A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14:paraId="605FB04F" w14:textId="77777777" w:rsidTr="00235CFF">
      <w:trPr>
        <w:cantSplit/>
        <w:trHeight w:val="116"/>
      </w:trPr>
      <w:tc>
        <w:tcPr>
          <w:tcW w:w="2088" w:type="dxa"/>
          <w:vMerge/>
        </w:tcPr>
        <w:p w14:paraId="605FB04C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05FB04D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05FB04E" w14:textId="77777777"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05FB050" w14:textId="77777777" w:rsidR="006C0F98" w:rsidRDefault="00A10FC9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70463"/>
    <w:rsid w:val="000B1C55"/>
    <w:rsid w:val="000B2479"/>
    <w:rsid w:val="000C2688"/>
    <w:rsid w:val="000C53D0"/>
    <w:rsid w:val="000D4104"/>
    <w:rsid w:val="000F5A52"/>
    <w:rsid w:val="00165D9B"/>
    <w:rsid w:val="0017040C"/>
    <w:rsid w:val="0017271C"/>
    <w:rsid w:val="00173392"/>
    <w:rsid w:val="00180DDC"/>
    <w:rsid w:val="0018498F"/>
    <w:rsid w:val="00185ED7"/>
    <w:rsid w:val="001A17BE"/>
    <w:rsid w:val="001C098C"/>
    <w:rsid w:val="001D1ECA"/>
    <w:rsid w:val="001D24DB"/>
    <w:rsid w:val="001E367A"/>
    <w:rsid w:val="00206C91"/>
    <w:rsid w:val="002163D7"/>
    <w:rsid w:val="00235CEE"/>
    <w:rsid w:val="00245942"/>
    <w:rsid w:val="0028352E"/>
    <w:rsid w:val="0028402C"/>
    <w:rsid w:val="00287C34"/>
    <w:rsid w:val="00290DF3"/>
    <w:rsid w:val="002A167A"/>
    <w:rsid w:val="002A44C2"/>
    <w:rsid w:val="002D5C63"/>
    <w:rsid w:val="00324649"/>
    <w:rsid w:val="003350CE"/>
    <w:rsid w:val="00354A44"/>
    <w:rsid w:val="00365C9E"/>
    <w:rsid w:val="003720A0"/>
    <w:rsid w:val="00381FA0"/>
    <w:rsid w:val="0038683C"/>
    <w:rsid w:val="003A1F47"/>
    <w:rsid w:val="003D64F6"/>
    <w:rsid w:val="004243A2"/>
    <w:rsid w:val="00433C4D"/>
    <w:rsid w:val="00434923"/>
    <w:rsid w:val="00484618"/>
    <w:rsid w:val="00484C14"/>
    <w:rsid w:val="00525E0C"/>
    <w:rsid w:val="0054744D"/>
    <w:rsid w:val="00552C82"/>
    <w:rsid w:val="005642C1"/>
    <w:rsid w:val="00564AE3"/>
    <w:rsid w:val="00575C24"/>
    <w:rsid w:val="005C1A1D"/>
    <w:rsid w:val="005C5422"/>
    <w:rsid w:val="00601959"/>
    <w:rsid w:val="00614941"/>
    <w:rsid w:val="006234DB"/>
    <w:rsid w:val="0063443C"/>
    <w:rsid w:val="006633AD"/>
    <w:rsid w:val="006652C2"/>
    <w:rsid w:val="00680619"/>
    <w:rsid w:val="00686A6E"/>
    <w:rsid w:val="006905CF"/>
    <w:rsid w:val="00693E2E"/>
    <w:rsid w:val="006C49F5"/>
    <w:rsid w:val="006C60A1"/>
    <w:rsid w:val="006D0CA2"/>
    <w:rsid w:val="006E143F"/>
    <w:rsid w:val="006E5B2A"/>
    <w:rsid w:val="0070084B"/>
    <w:rsid w:val="00703596"/>
    <w:rsid w:val="00710AB4"/>
    <w:rsid w:val="0072068F"/>
    <w:rsid w:val="00733305"/>
    <w:rsid w:val="00735821"/>
    <w:rsid w:val="00736A62"/>
    <w:rsid w:val="00745AD1"/>
    <w:rsid w:val="00746955"/>
    <w:rsid w:val="00766873"/>
    <w:rsid w:val="0078393D"/>
    <w:rsid w:val="007C57B3"/>
    <w:rsid w:val="007E3FE8"/>
    <w:rsid w:val="00813BF8"/>
    <w:rsid w:val="00832560"/>
    <w:rsid w:val="00877468"/>
    <w:rsid w:val="008839A8"/>
    <w:rsid w:val="00884389"/>
    <w:rsid w:val="008A77A9"/>
    <w:rsid w:val="008B2CF7"/>
    <w:rsid w:val="008B3841"/>
    <w:rsid w:val="008E22AC"/>
    <w:rsid w:val="008F1EA7"/>
    <w:rsid w:val="008F6547"/>
    <w:rsid w:val="008F7029"/>
    <w:rsid w:val="00900D50"/>
    <w:rsid w:val="00912FAA"/>
    <w:rsid w:val="00916F7B"/>
    <w:rsid w:val="0092273C"/>
    <w:rsid w:val="00931092"/>
    <w:rsid w:val="00932A38"/>
    <w:rsid w:val="00954448"/>
    <w:rsid w:val="00982CB8"/>
    <w:rsid w:val="00994320"/>
    <w:rsid w:val="009A3A5D"/>
    <w:rsid w:val="009A760A"/>
    <w:rsid w:val="009C74E7"/>
    <w:rsid w:val="009E25BC"/>
    <w:rsid w:val="009F15B1"/>
    <w:rsid w:val="00A046E1"/>
    <w:rsid w:val="00A10FC9"/>
    <w:rsid w:val="00A2779E"/>
    <w:rsid w:val="00A303C1"/>
    <w:rsid w:val="00A31F66"/>
    <w:rsid w:val="00A41CF6"/>
    <w:rsid w:val="00A61409"/>
    <w:rsid w:val="00A700FF"/>
    <w:rsid w:val="00A92A11"/>
    <w:rsid w:val="00AE4B15"/>
    <w:rsid w:val="00AE5171"/>
    <w:rsid w:val="00AF1C72"/>
    <w:rsid w:val="00AF2902"/>
    <w:rsid w:val="00B16A25"/>
    <w:rsid w:val="00B24259"/>
    <w:rsid w:val="00B4592D"/>
    <w:rsid w:val="00B60801"/>
    <w:rsid w:val="00B63A23"/>
    <w:rsid w:val="00B85F80"/>
    <w:rsid w:val="00B94C6F"/>
    <w:rsid w:val="00BB6334"/>
    <w:rsid w:val="00C20306"/>
    <w:rsid w:val="00C31598"/>
    <w:rsid w:val="00C46570"/>
    <w:rsid w:val="00C46EF6"/>
    <w:rsid w:val="00C60864"/>
    <w:rsid w:val="00C64E23"/>
    <w:rsid w:val="00C82C4F"/>
    <w:rsid w:val="00C931A9"/>
    <w:rsid w:val="00C95105"/>
    <w:rsid w:val="00CC3002"/>
    <w:rsid w:val="00CD2040"/>
    <w:rsid w:val="00D20E6A"/>
    <w:rsid w:val="00D47643"/>
    <w:rsid w:val="00D673A2"/>
    <w:rsid w:val="00D74AC0"/>
    <w:rsid w:val="00D85F01"/>
    <w:rsid w:val="00D90F0D"/>
    <w:rsid w:val="00D966FE"/>
    <w:rsid w:val="00E02A50"/>
    <w:rsid w:val="00E21713"/>
    <w:rsid w:val="00E40FBA"/>
    <w:rsid w:val="00E655BC"/>
    <w:rsid w:val="00E779DA"/>
    <w:rsid w:val="00E87EE7"/>
    <w:rsid w:val="00EA480B"/>
    <w:rsid w:val="00EB2CB1"/>
    <w:rsid w:val="00EC3EE8"/>
    <w:rsid w:val="00EE736B"/>
    <w:rsid w:val="00F0591B"/>
    <w:rsid w:val="00F356E5"/>
    <w:rsid w:val="00F40BD9"/>
    <w:rsid w:val="00F6225A"/>
    <w:rsid w:val="00F66934"/>
    <w:rsid w:val="00F87BE2"/>
    <w:rsid w:val="00F97ABC"/>
    <w:rsid w:val="00F97FBB"/>
    <w:rsid w:val="00FA1EAA"/>
    <w:rsid w:val="00FF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FAF9D"/>
  <w15:docId w15:val="{685A76B9-8785-4F41-9403-C14856C8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5.%20FOP%20Uvedomlenie%20+%20zgoda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Info%20o%20kontragente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Zayavka%20na%20uchastie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6.%20Trebovaniya%20k%20uchastniku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63BEF-A9C9-4E45-9D5E-F98460EA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Petrovskyi, Oleksii</cp:lastModifiedBy>
  <cp:revision>10</cp:revision>
  <dcterms:created xsi:type="dcterms:W3CDTF">2017-02-09T08:32:00Z</dcterms:created>
  <dcterms:modified xsi:type="dcterms:W3CDTF">2020-04-27T11:12:00Z</dcterms:modified>
</cp:coreProperties>
</file>